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08" w:rsidRDefault="00CF2337" w:rsidP="00692E08">
      <w:pPr>
        <w:jc w:val="center"/>
        <w:rPr>
          <w:noProof/>
          <w:sz w:val="40"/>
          <w:szCs w:val="40"/>
        </w:rPr>
      </w:pPr>
      <w:r w:rsidRPr="00692E08">
        <w:rPr>
          <w:noProof/>
          <w:lang w:val="en-CA" w:eastAsia="en-C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4408170</wp:posOffset>
            </wp:positionH>
            <wp:positionV relativeFrom="page">
              <wp:posOffset>1209675</wp:posOffset>
            </wp:positionV>
            <wp:extent cx="17526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f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692E08">
        <w:rPr>
          <w:noProof/>
          <w:lang w:val="en-CA" w:eastAsia="en-CA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-881380</wp:posOffset>
            </wp:positionH>
            <wp:positionV relativeFrom="page">
              <wp:posOffset>325120</wp:posOffset>
            </wp:positionV>
            <wp:extent cx="6858000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04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692E08" w:rsidRDefault="00CF2337" w:rsidP="00692E08">
      <w:pPr>
        <w:jc w:val="center"/>
        <w:rPr>
          <w:noProof/>
          <w:sz w:val="40"/>
          <w:szCs w:val="40"/>
        </w:rPr>
      </w:pPr>
      <w:r w:rsidRPr="00692E08">
        <w:rPr>
          <w:noProof/>
          <w:lang w:val="en-CA" w:eastAsia="en-CA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-838835</wp:posOffset>
            </wp:positionH>
            <wp:positionV relativeFrom="page">
              <wp:posOffset>1505585</wp:posOffset>
            </wp:positionV>
            <wp:extent cx="2628900" cy="419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19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692E08" w:rsidRDefault="00CF2337" w:rsidP="00CF2337">
      <w:pPr>
        <w:tabs>
          <w:tab w:val="left" w:pos="-720"/>
        </w:tabs>
        <w:ind w:left="-720"/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 w:rsidR="00815DBD">
        <w:rPr>
          <w:noProof/>
          <w:sz w:val="40"/>
          <w:szCs w:val="40"/>
        </w:rPr>
        <w:t xml:space="preserve">            </w:t>
      </w:r>
      <w:r w:rsidR="00815DBD">
        <w:rPr>
          <w:noProof/>
          <w:lang w:val="en-CA" w:eastAsia="en-CA"/>
        </w:rPr>
        <w:drawing>
          <wp:inline distT="0" distB="0" distL="0" distR="0" wp14:anchorId="2FAF6297" wp14:editId="4520BA3F">
            <wp:extent cx="1295400" cy="632460"/>
            <wp:effectExtent l="0" t="0" r="0" b="0"/>
            <wp:docPr id="5" name="Picture 5" descr="U:\Pamphlets &amp; Posters\New log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U:\Pamphlets &amp; Posters\New logo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BD" w:rsidRDefault="001B10CA" w:rsidP="007D3EE5">
      <w:pPr>
        <w:rPr>
          <w:b/>
          <w:noProof/>
          <w:sz w:val="36"/>
          <w:szCs w:val="3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153035</wp:posOffset>
                </wp:positionV>
                <wp:extent cx="7069455" cy="410210"/>
                <wp:effectExtent l="0" t="0" r="0" b="8890"/>
                <wp:wrapSquare wrapText="bothSides"/>
                <wp:docPr id="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410210"/>
                        </a:xfrm>
                        <a:prstGeom prst="rect">
                          <a:avLst/>
                        </a:prstGeom>
                        <a:solidFill>
                          <a:srgbClr val="00B1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4BD" w:rsidRPr="008464BD" w:rsidRDefault="008464BD" w:rsidP="008464BD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464BD">
                              <w:rPr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Changing Minds Workshop</w:t>
                            </w:r>
                          </w:p>
                          <w:p w:rsidR="008464BD" w:rsidRPr="00E57941" w:rsidRDefault="008464BD" w:rsidP="008464B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95pt;margin-top:12.05pt;width:556.65pt;height:3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" fillcolor="#00b1b0" stroked="f">
                <v:textbox>
                  <w:txbxContent>
                    <w:p w:rsidR="008464BD" w:rsidRPr="008464BD" w:rsidRDefault="008464BD" w:rsidP="008464BD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</w:pPr>
                      <w:r w:rsidRPr="008464BD">
                        <w:rPr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t>Changing Minds Workshop</w:t>
                      </w:r>
                    </w:p>
                    <w:p w:rsidR="008464BD" w:rsidRPr="00E57941" w:rsidRDefault="008464BD" w:rsidP="008464BD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3EE5" w:rsidRPr="007D3EE5" w:rsidRDefault="007D3EE5" w:rsidP="007D3EE5">
      <w:pPr>
        <w:jc w:val="center"/>
        <w:rPr>
          <w:b/>
          <w:sz w:val="36"/>
          <w:szCs w:val="36"/>
        </w:rPr>
      </w:pPr>
      <w:r w:rsidRPr="007D3EE5">
        <w:rPr>
          <w:b/>
          <w:sz w:val="36"/>
          <w:szCs w:val="36"/>
        </w:rPr>
        <w:t>A Community Education Program about the Experience of Mental Illness</w:t>
      </w:r>
    </w:p>
    <w:p w:rsidR="00D3356F" w:rsidRDefault="00D3356F" w:rsidP="00E641DF">
      <w:pPr>
        <w:jc w:val="center"/>
        <w:rPr>
          <w:b/>
          <w:noProof/>
          <w:sz w:val="36"/>
          <w:szCs w:val="36"/>
        </w:rPr>
      </w:pPr>
    </w:p>
    <w:p w:rsidR="008464BD" w:rsidRPr="00E641DF" w:rsidRDefault="002F710A" w:rsidP="00E641DF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Date: </w:t>
      </w:r>
      <w:r w:rsidR="00D3356F">
        <w:rPr>
          <w:b/>
          <w:noProof/>
          <w:sz w:val="36"/>
          <w:szCs w:val="36"/>
        </w:rPr>
        <w:t>November 18</w:t>
      </w:r>
      <w:r>
        <w:rPr>
          <w:b/>
          <w:noProof/>
          <w:sz w:val="36"/>
          <w:szCs w:val="36"/>
        </w:rPr>
        <w:t xml:space="preserve"> and </w:t>
      </w:r>
      <w:r w:rsidR="00D3356F">
        <w:rPr>
          <w:b/>
          <w:noProof/>
          <w:sz w:val="36"/>
          <w:szCs w:val="36"/>
        </w:rPr>
        <w:t>19, 2019</w:t>
      </w:r>
    </w:p>
    <w:p w:rsidR="008464BD" w:rsidRDefault="008464BD" w:rsidP="00E641DF">
      <w:pPr>
        <w:jc w:val="center"/>
        <w:rPr>
          <w:noProof/>
          <w:sz w:val="28"/>
          <w:szCs w:val="28"/>
          <w:lang w:val="en-CA"/>
        </w:rPr>
      </w:pPr>
    </w:p>
    <w:p w:rsidR="00E641DF" w:rsidRDefault="00E641DF" w:rsidP="00E641DF">
      <w:pPr>
        <w:jc w:val="center"/>
        <w:rPr>
          <w:b/>
          <w:noProof/>
          <w:sz w:val="28"/>
          <w:szCs w:val="28"/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12065</wp:posOffset>
            </wp:positionV>
            <wp:extent cx="1755140" cy="2361565"/>
            <wp:effectExtent l="0" t="0" r="0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ingMinds%20pic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1DF" w:rsidRDefault="00E641DF" w:rsidP="00E641DF">
      <w:pPr>
        <w:jc w:val="center"/>
        <w:rPr>
          <w:b/>
          <w:noProof/>
          <w:sz w:val="28"/>
          <w:szCs w:val="28"/>
          <w:lang w:val="en-CA"/>
        </w:rPr>
        <w:sectPr w:rsidR="00E641DF" w:rsidSect="00DC5AAF">
          <w:footerReference w:type="default" r:id="rId14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E641DF" w:rsidRDefault="00E641DF" w:rsidP="00E641DF">
      <w:pPr>
        <w:jc w:val="center"/>
        <w:rPr>
          <w:b/>
          <w:noProof/>
          <w:sz w:val="28"/>
          <w:szCs w:val="28"/>
          <w:lang w:val="en-CA"/>
        </w:rPr>
      </w:pPr>
    </w:p>
    <w:p w:rsidR="008464BD" w:rsidRPr="008464BD" w:rsidRDefault="00D3356F" w:rsidP="00E641DF">
      <w:pPr>
        <w:jc w:val="center"/>
        <w:rPr>
          <w:b/>
          <w:noProof/>
          <w:sz w:val="28"/>
          <w:szCs w:val="28"/>
          <w:lang w:val="en-CA"/>
        </w:rPr>
      </w:pPr>
      <w:r>
        <w:rPr>
          <w:b/>
          <w:noProof/>
          <w:sz w:val="28"/>
          <w:szCs w:val="28"/>
          <w:lang w:val="en-CA"/>
        </w:rPr>
        <w:t>Sponsored by</w:t>
      </w:r>
      <w:r w:rsidR="008464BD" w:rsidRPr="008464BD">
        <w:rPr>
          <w:b/>
          <w:noProof/>
          <w:sz w:val="28"/>
          <w:szCs w:val="28"/>
          <w:lang w:val="en-CA"/>
        </w:rPr>
        <w:t xml:space="preserve">: </w:t>
      </w:r>
    </w:p>
    <w:p w:rsidR="008464BD" w:rsidRPr="00880F7E" w:rsidRDefault="00D3356F" w:rsidP="00E641DF">
      <w:pPr>
        <w:jc w:val="center"/>
        <w:rPr>
          <w:b/>
          <w:noProof/>
        </w:rPr>
      </w:pPr>
      <w:r>
        <w:rPr>
          <w:noProof/>
          <w:lang w:val="en-CA" w:eastAsia="en-CA"/>
        </w:rPr>
        <w:drawing>
          <wp:inline distT="0" distB="0" distL="0" distR="0" wp14:anchorId="697403BA" wp14:editId="22BFDC2D">
            <wp:extent cx="1714500" cy="365760"/>
            <wp:effectExtent l="0" t="0" r="0" b="0"/>
            <wp:docPr id="7" name="Picture 7" descr="cid:pennecondda73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id:pennecondda73d"/>
                    <pic:cNvPicPr/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1DF" w:rsidRDefault="00E641DF" w:rsidP="00E641DF">
      <w:pPr>
        <w:jc w:val="center"/>
        <w:rPr>
          <w:b/>
          <w:noProof/>
          <w:sz w:val="28"/>
          <w:szCs w:val="28"/>
        </w:rPr>
      </w:pPr>
    </w:p>
    <w:p w:rsidR="008464BD" w:rsidRDefault="008464BD" w:rsidP="002F710A">
      <w:pPr>
        <w:jc w:val="center"/>
        <w:rPr>
          <w:b/>
          <w:noProof/>
          <w:sz w:val="28"/>
          <w:szCs w:val="28"/>
        </w:rPr>
      </w:pPr>
      <w:r w:rsidRPr="008464BD">
        <w:rPr>
          <w:b/>
          <w:noProof/>
          <w:sz w:val="28"/>
          <w:szCs w:val="28"/>
        </w:rPr>
        <w:t xml:space="preserve">Location: </w:t>
      </w:r>
      <w:r w:rsidR="002F710A">
        <w:rPr>
          <w:b/>
          <w:noProof/>
          <w:sz w:val="28"/>
          <w:szCs w:val="28"/>
        </w:rPr>
        <w:t>NLHHN</w:t>
      </w:r>
    </w:p>
    <w:p w:rsidR="002F710A" w:rsidRPr="00880F7E" w:rsidRDefault="002F710A" w:rsidP="002F710A">
      <w:pPr>
        <w:jc w:val="center"/>
        <w:rPr>
          <w:b/>
          <w:noProof/>
        </w:rPr>
      </w:pPr>
      <w:r w:rsidRPr="00880F7E">
        <w:rPr>
          <w:b/>
          <w:noProof/>
        </w:rPr>
        <w:t xml:space="preserve">77 Charter Ave, </w:t>
      </w:r>
    </w:p>
    <w:p w:rsidR="002F710A" w:rsidRPr="00880F7E" w:rsidRDefault="002F710A" w:rsidP="002F710A">
      <w:pPr>
        <w:jc w:val="center"/>
        <w:rPr>
          <w:b/>
          <w:noProof/>
        </w:rPr>
      </w:pPr>
      <w:r w:rsidRPr="00880F7E">
        <w:rPr>
          <w:b/>
          <w:noProof/>
        </w:rPr>
        <w:t>St. John’s</w:t>
      </w:r>
    </w:p>
    <w:p w:rsidR="001F744E" w:rsidRDefault="001F744E" w:rsidP="001F744E">
      <w:pPr>
        <w:jc w:val="center"/>
        <w:rPr>
          <w:b/>
          <w:noProof/>
          <w:sz w:val="28"/>
          <w:szCs w:val="28"/>
        </w:rPr>
      </w:pPr>
    </w:p>
    <w:p w:rsidR="001F744E" w:rsidRPr="008464BD" w:rsidRDefault="001F744E" w:rsidP="001F744E">
      <w:pPr>
        <w:jc w:val="center"/>
        <w:rPr>
          <w:b/>
          <w:noProof/>
          <w:sz w:val="28"/>
          <w:szCs w:val="28"/>
        </w:rPr>
      </w:pPr>
      <w:r w:rsidRPr="008464BD">
        <w:rPr>
          <w:b/>
          <w:noProof/>
          <w:sz w:val="28"/>
          <w:szCs w:val="28"/>
        </w:rPr>
        <w:t xml:space="preserve">To </w:t>
      </w:r>
      <w:r w:rsidRPr="001B10CA">
        <w:rPr>
          <w:b/>
          <w:noProof/>
          <w:sz w:val="28"/>
          <w:szCs w:val="28"/>
        </w:rPr>
        <w:t xml:space="preserve">register </w:t>
      </w:r>
      <w:r w:rsidR="001B10CA" w:rsidRPr="001B10CA">
        <w:rPr>
          <w:b/>
          <w:noProof/>
          <w:sz w:val="28"/>
          <w:szCs w:val="28"/>
        </w:rPr>
        <w:t>email</w:t>
      </w:r>
      <w:r w:rsidR="001B10CA">
        <w:rPr>
          <w:b/>
          <w:noProof/>
        </w:rPr>
        <w:t xml:space="preserve"> </w:t>
      </w:r>
      <w:r w:rsidR="00D3356F" w:rsidRPr="00D3356F">
        <w:rPr>
          <w:b/>
          <w:noProof/>
          <w:color w:val="00B0F0"/>
        </w:rPr>
        <w:t>bhaley</w:t>
      </w:r>
      <w:r w:rsidR="00880F7E" w:rsidRPr="00D3356F">
        <w:rPr>
          <w:b/>
          <w:noProof/>
          <w:color w:val="00B0F0"/>
        </w:rPr>
        <w:t>@cmhanl.ca</w:t>
      </w:r>
    </w:p>
    <w:p w:rsidR="001F744E" w:rsidRPr="008464BD" w:rsidRDefault="001F744E" w:rsidP="00E641DF">
      <w:pPr>
        <w:jc w:val="center"/>
        <w:rPr>
          <w:b/>
          <w:noProof/>
          <w:sz w:val="28"/>
          <w:szCs w:val="28"/>
        </w:rPr>
      </w:pPr>
    </w:p>
    <w:p w:rsidR="008464BD" w:rsidRPr="008464BD" w:rsidRDefault="008464BD" w:rsidP="00E641DF">
      <w:pPr>
        <w:jc w:val="center"/>
        <w:rPr>
          <w:b/>
          <w:noProof/>
          <w:sz w:val="28"/>
          <w:szCs w:val="28"/>
        </w:rPr>
      </w:pPr>
    </w:p>
    <w:p w:rsidR="008464BD" w:rsidRPr="008464BD" w:rsidRDefault="008464BD" w:rsidP="00E641DF">
      <w:pPr>
        <w:jc w:val="center"/>
        <w:rPr>
          <w:b/>
          <w:noProof/>
          <w:sz w:val="28"/>
          <w:szCs w:val="28"/>
        </w:rPr>
      </w:pPr>
      <w:r w:rsidRPr="008464BD">
        <w:rPr>
          <w:b/>
          <w:noProof/>
          <w:sz w:val="28"/>
          <w:szCs w:val="28"/>
        </w:rPr>
        <w:t>Light Snacks and</w:t>
      </w:r>
    </w:p>
    <w:p w:rsidR="008464BD" w:rsidRPr="008464BD" w:rsidRDefault="00E641DF" w:rsidP="00E641DF">
      <w:pPr>
        <w:jc w:val="center"/>
        <w:rPr>
          <w:b/>
          <w:noProof/>
          <w:sz w:val="28"/>
          <w:szCs w:val="28"/>
        </w:rPr>
      </w:pPr>
      <w:r w:rsidRPr="008464BD">
        <w:rPr>
          <w:b/>
          <w:noProof/>
          <w:sz w:val="28"/>
          <w:szCs w:val="28"/>
        </w:rPr>
        <w:t>Coffee provided</w:t>
      </w:r>
    </w:p>
    <w:p w:rsidR="00E641DF" w:rsidRDefault="00E641DF" w:rsidP="00E641DF">
      <w:pPr>
        <w:jc w:val="center"/>
        <w:rPr>
          <w:b/>
          <w:noProof/>
          <w:sz w:val="28"/>
          <w:szCs w:val="28"/>
        </w:rPr>
      </w:pPr>
    </w:p>
    <w:p w:rsidR="001F744E" w:rsidRDefault="001F744E" w:rsidP="00692E08">
      <w:pPr>
        <w:jc w:val="center"/>
        <w:rPr>
          <w:noProof/>
          <w:lang w:val="en-CA"/>
        </w:rPr>
      </w:pPr>
    </w:p>
    <w:p w:rsidR="00E641DF" w:rsidRPr="001F744E" w:rsidRDefault="001F744E" w:rsidP="00692E08">
      <w:pPr>
        <w:jc w:val="center"/>
        <w:rPr>
          <w:b/>
          <w:noProof/>
          <w:sz w:val="28"/>
          <w:szCs w:val="28"/>
          <w:lang w:val="en-CA"/>
        </w:rPr>
        <w:sectPr w:rsidR="00E641DF" w:rsidRPr="001F744E" w:rsidSect="00E641DF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1F744E">
        <w:rPr>
          <w:b/>
          <w:noProof/>
          <w:sz w:val="28"/>
          <w:szCs w:val="28"/>
          <w:lang w:val="en-CA"/>
        </w:rPr>
        <w:t>Limited seats available</w:t>
      </w:r>
    </w:p>
    <w:p w:rsidR="00CF2337" w:rsidRDefault="00CF2337" w:rsidP="00692E08">
      <w:pPr>
        <w:jc w:val="center"/>
        <w:rPr>
          <w:noProof/>
          <w:lang w:val="en-CA"/>
        </w:rPr>
      </w:pPr>
    </w:p>
    <w:p w:rsidR="00E641DF" w:rsidRDefault="001B10CA" w:rsidP="00FC4B87">
      <w:pPr>
        <w:jc w:val="center"/>
        <w:rPr>
          <w:noProof/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78740</wp:posOffset>
                </wp:positionV>
                <wp:extent cx="6991350" cy="2430780"/>
                <wp:effectExtent l="19050" t="19050" r="1905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135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tri">
                          <a:solidFill>
                            <a:srgbClr val="B0D23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B87" w:rsidRPr="00C851E3" w:rsidRDefault="007D3EE5" w:rsidP="00C851E3">
                            <w:p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C851E3"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t>The workshop will include</w:t>
                            </w:r>
                            <w:r w:rsidR="00FC4B87" w:rsidRPr="00C851E3"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t>:</w:t>
                            </w:r>
                            <w:r w:rsidR="00C851E3" w:rsidRPr="00C851E3"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br/>
                            </w:r>
                          </w:p>
                          <w:p w:rsidR="00FC4B87" w:rsidRPr="00C851E3" w:rsidRDefault="007D3EE5" w:rsidP="00FC4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851E3"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t>An in-depth understanding of mental illness from the perspective of those with lived experience</w:t>
                            </w:r>
                          </w:p>
                          <w:p w:rsidR="00FC4B87" w:rsidRPr="00C851E3" w:rsidRDefault="00FC4B87" w:rsidP="00FC4B87">
                            <w:pPr>
                              <w:pStyle w:val="ListParagraph"/>
                              <w:rPr>
                                <w:b/>
                                <w:noProof/>
                                <w:color w:val="00B1B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FC4B87" w:rsidRPr="00C851E3" w:rsidRDefault="007D3EE5" w:rsidP="00FC4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851E3"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t>Instructional modules on mental illness</w:t>
                            </w:r>
                          </w:p>
                          <w:p w:rsidR="00FC4B87" w:rsidRPr="00C851E3" w:rsidRDefault="00FC4B87" w:rsidP="00FC4B87">
                            <w:pPr>
                              <w:pStyle w:val="ListParagraph"/>
                              <w:rPr>
                                <w:b/>
                                <w:noProof/>
                                <w:color w:val="00B1B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FC4B87" w:rsidRPr="00C851E3" w:rsidRDefault="007D3EE5" w:rsidP="00FC4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851E3"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t>The connection between theoretical knowledge and individual experience</w:t>
                            </w:r>
                          </w:p>
                          <w:p w:rsidR="00FC4B87" w:rsidRPr="00C851E3" w:rsidRDefault="00FC4B87" w:rsidP="00FC4B87">
                            <w:pPr>
                              <w:pStyle w:val="ListParagraph"/>
                              <w:rPr>
                                <w:b/>
                                <w:noProof/>
                                <w:color w:val="00B1B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FC4B87" w:rsidRPr="00C851E3" w:rsidRDefault="007D3EE5" w:rsidP="00FC4B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C851E3">
                              <w:rPr>
                                <w:b/>
                                <w:noProof/>
                                <w:color w:val="00B1B0"/>
                                <w:sz w:val="32"/>
                                <w:szCs w:val="32"/>
                                <w:lang w:val="en-CA"/>
                              </w:rPr>
                              <w:t>A model for front-line intervention</w:t>
                            </w:r>
                          </w:p>
                          <w:p w:rsidR="00FC4B87" w:rsidRDefault="00FC4B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60.6pt;margin-top:6.2pt;width:550.5pt;height:19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" fillcolor="white [3201]" strokecolor="#b0d235" strokeweight="2.25pt">
                <v:stroke linestyle="thickBetweenThin"/>
                <v:path arrowok="t"/>
                <v:textbox>
                  <w:txbxContent>
                    <w:p w:rsidR="00FC4B87" w:rsidRPr="00C851E3" w:rsidRDefault="007D3EE5" w:rsidP="00C851E3">
                      <w:pPr>
                        <w:jc w:val="center"/>
                        <w:rPr>
                          <w:b/>
                          <w:noProof/>
                          <w:color w:val="00B1B0"/>
                          <w:sz w:val="20"/>
                          <w:szCs w:val="20"/>
                          <w:lang w:val="en-CA"/>
                        </w:rPr>
                      </w:pPr>
                      <w:r w:rsidRPr="00C851E3"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t>The workshop will include</w:t>
                      </w:r>
                      <w:r w:rsidR="00FC4B87" w:rsidRPr="00C851E3"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t>:</w:t>
                      </w:r>
                      <w:r w:rsidR="00C851E3" w:rsidRPr="00C851E3"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br/>
                      </w:r>
                    </w:p>
                    <w:p w:rsidR="00FC4B87" w:rsidRPr="00C851E3" w:rsidRDefault="007D3EE5" w:rsidP="00FC4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</w:pPr>
                      <w:r w:rsidRPr="00C851E3"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t>An in-depth understanding of mental illness from the perspective of those with lived experience</w:t>
                      </w:r>
                    </w:p>
                    <w:p w:rsidR="00FC4B87" w:rsidRPr="00C851E3" w:rsidRDefault="00FC4B87" w:rsidP="00FC4B87">
                      <w:pPr>
                        <w:pStyle w:val="ListParagraph"/>
                        <w:rPr>
                          <w:b/>
                          <w:noProof/>
                          <w:color w:val="00B1B0"/>
                          <w:sz w:val="20"/>
                          <w:szCs w:val="20"/>
                          <w:lang w:val="en-CA"/>
                        </w:rPr>
                      </w:pPr>
                    </w:p>
                    <w:p w:rsidR="00FC4B87" w:rsidRPr="00C851E3" w:rsidRDefault="007D3EE5" w:rsidP="00FC4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</w:pPr>
                      <w:r w:rsidRPr="00C851E3"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t>Instructional modules on mental illness</w:t>
                      </w:r>
                    </w:p>
                    <w:p w:rsidR="00FC4B87" w:rsidRPr="00C851E3" w:rsidRDefault="00FC4B87" w:rsidP="00FC4B87">
                      <w:pPr>
                        <w:pStyle w:val="ListParagraph"/>
                        <w:rPr>
                          <w:b/>
                          <w:noProof/>
                          <w:color w:val="00B1B0"/>
                          <w:sz w:val="20"/>
                          <w:szCs w:val="20"/>
                          <w:lang w:val="en-CA"/>
                        </w:rPr>
                      </w:pPr>
                    </w:p>
                    <w:p w:rsidR="00FC4B87" w:rsidRPr="00C851E3" w:rsidRDefault="007D3EE5" w:rsidP="00FC4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</w:pPr>
                      <w:r w:rsidRPr="00C851E3"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t>The connection between theoretical knowledge and individual experience</w:t>
                      </w:r>
                    </w:p>
                    <w:p w:rsidR="00FC4B87" w:rsidRPr="00C851E3" w:rsidRDefault="00FC4B87" w:rsidP="00FC4B87">
                      <w:pPr>
                        <w:pStyle w:val="ListParagraph"/>
                        <w:rPr>
                          <w:b/>
                          <w:noProof/>
                          <w:color w:val="00B1B0"/>
                          <w:sz w:val="20"/>
                          <w:szCs w:val="20"/>
                          <w:lang w:val="en-CA"/>
                        </w:rPr>
                      </w:pPr>
                    </w:p>
                    <w:p w:rsidR="00FC4B87" w:rsidRPr="00C851E3" w:rsidRDefault="007D3EE5" w:rsidP="00FC4B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</w:pPr>
                      <w:r w:rsidRPr="00C851E3">
                        <w:rPr>
                          <w:b/>
                          <w:noProof/>
                          <w:color w:val="00B1B0"/>
                          <w:sz w:val="32"/>
                          <w:szCs w:val="32"/>
                          <w:lang w:val="en-CA"/>
                        </w:rPr>
                        <w:t>A model for front-line intervention</w:t>
                      </w:r>
                    </w:p>
                    <w:p w:rsidR="00FC4B87" w:rsidRDefault="00FC4B87"/>
                  </w:txbxContent>
                </v:textbox>
              </v:shape>
            </w:pict>
          </mc:Fallback>
        </mc:AlternateContent>
      </w:r>
    </w:p>
    <w:p w:rsidR="00E641DF" w:rsidRDefault="00E641DF" w:rsidP="00FC4B87">
      <w:pPr>
        <w:jc w:val="center"/>
        <w:rPr>
          <w:noProof/>
          <w:lang w:val="en-CA"/>
        </w:rPr>
      </w:pPr>
    </w:p>
    <w:p w:rsidR="00CF2337" w:rsidRPr="008464BD" w:rsidRDefault="00CF2337" w:rsidP="00692E08">
      <w:pPr>
        <w:jc w:val="center"/>
        <w:rPr>
          <w:noProof/>
          <w:lang w:val="en-CA"/>
        </w:rPr>
      </w:pPr>
    </w:p>
    <w:p w:rsidR="008464BD" w:rsidRPr="008464BD" w:rsidRDefault="00FC4B87" w:rsidP="00DC5AAF">
      <w:pPr>
        <w:jc w:val="center"/>
        <w:rPr>
          <w:b/>
          <w:noProof/>
          <w:color w:val="00B1B0"/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2144395</wp:posOffset>
            </wp:positionV>
            <wp:extent cx="1931670" cy="449580"/>
            <wp:effectExtent l="0" t="0" r="0" b="762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-NL logo new - jpe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64BD" w:rsidRPr="008464BD" w:rsidSect="00E641DF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04" w:rsidRDefault="003F7404" w:rsidP="00F6745B">
      <w:r>
        <w:separator/>
      </w:r>
    </w:p>
  </w:endnote>
  <w:endnote w:type="continuationSeparator" w:id="0">
    <w:p w:rsidR="003F7404" w:rsidRDefault="003F7404" w:rsidP="00F6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5B" w:rsidRPr="00F6745B" w:rsidRDefault="00F6745B" w:rsidP="00F6745B">
    <w:pPr>
      <w:pStyle w:val="Footer"/>
      <w:jc w:val="cen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04" w:rsidRDefault="003F7404" w:rsidP="00F6745B">
      <w:r>
        <w:separator/>
      </w:r>
    </w:p>
  </w:footnote>
  <w:footnote w:type="continuationSeparator" w:id="0">
    <w:p w:rsidR="003F7404" w:rsidRDefault="003F7404" w:rsidP="00F6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329D"/>
    <w:multiLevelType w:val="hybridMultilevel"/>
    <w:tmpl w:val="328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D7FB9"/>
    <w:multiLevelType w:val="hybridMultilevel"/>
    <w:tmpl w:val="947CF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FA"/>
    <w:rsid w:val="000C6F06"/>
    <w:rsid w:val="001219FC"/>
    <w:rsid w:val="0015105E"/>
    <w:rsid w:val="00195C9A"/>
    <w:rsid w:val="001B10CA"/>
    <w:rsid w:val="001C5FAD"/>
    <w:rsid w:val="001F3DB5"/>
    <w:rsid w:val="001F42E2"/>
    <w:rsid w:val="001F744E"/>
    <w:rsid w:val="00247B63"/>
    <w:rsid w:val="002723BD"/>
    <w:rsid w:val="002A7E78"/>
    <w:rsid w:val="002C38AD"/>
    <w:rsid w:val="002F710A"/>
    <w:rsid w:val="003705C2"/>
    <w:rsid w:val="0037283C"/>
    <w:rsid w:val="00377850"/>
    <w:rsid w:val="003E7D24"/>
    <w:rsid w:val="003F7404"/>
    <w:rsid w:val="004003B0"/>
    <w:rsid w:val="004300A3"/>
    <w:rsid w:val="0043625F"/>
    <w:rsid w:val="004427A8"/>
    <w:rsid w:val="004E1FA7"/>
    <w:rsid w:val="00594CFE"/>
    <w:rsid w:val="00597ED5"/>
    <w:rsid w:val="005B60B4"/>
    <w:rsid w:val="00681DF5"/>
    <w:rsid w:val="00692E08"/>
    <w:rsid w:val="006A49AF"/>
    <w:rsid w:val="006B2DE0"/>
    <w:rsid w:val="006F2A4E"/>
    <w:rsid w:val="006F7477"/>
    <w:rsid w:val="00754158"/>
    <w:rsid w:val="00763367"/>
    <w:rsid w:val="007859C7"/>
    <w:rsid w:val="007B13DF"/>
    <w:rsid w:val="007D3EE5"/>
    <w:rsid w:val="00815DBD"/>
    <w:rsid w:val="00823CF4"/>
    <w:rsid w:val="008464BD"/>
    <w:rsid w:val="00880F7E"/>
    <w:rsid w:val="008C4FCE"/>
    <w:rsid w:val="00900292"/>
    <w:rsid w:val="00916FFC"/>
    <w:rsid w:val="0096702D"/>
    <w:rsid w:val="00A05FEE"/>
    <w:rsid w:val="00A122F8"/>
    <w:rsid w:val="00A66CE1"/>
    <w:rsid w:val="00A87A3E"/>
    <w:rsid w:val="00AE4E8E"/>
    <w:rsid w:val="00B431FA"/>
    <w:rsid w:val="00B575CC"/>
    <w:rsid w:val="00C15285"/>
    <w:rsid w:val="00C4482C"/>
    <w:rsid w:val="00C622AF"/>
    <w:rsid w:val="00C851E3"/>
    <w:rsid w:val="00CB3768"/>
    <w:rsid w:val="00CF2337"/>
    <w:rsid w:val="00D3356F"/>
    <w:rsid w:val="00DC1589"/>
    <w:rsid w:val="00DC1993"/>
    <w:rsid w:val="00DC3959"/>
    <w:rsid w:val="00DC512C"/>
    <w:rsid w:val="00DC5AAF"/>
    <w:rsid w:val="00E641DF"/>
    <w:rsid w:val="00EB6F67"/>
    <w:rsid w:val="00F10057"/>
    <w:rsid w:val="00F61856"/>
    <w:rsid w:val="00F6745B"/>
    <w:rsid w:val="00F67CFD"/>
    <w:rsid w:val="00FC1CE9"/>
    <w:rsid w:val="00FC4B87"/>
    <w:rsid w:val="00FD4608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fee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FD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F74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5B"/>
  </w:style>
  <w:style w:type="paragraph" w:styleId="Footer">
    <w:name w:val="footer"/>
    <w:basedOn w:val="Normal"/>
    <w:link w:val="Foot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5B"/>
  </w:style>
  <w:style w:type="paragraph" w:styleId="Quote">
    <w:name w:val="Quote"/>
    <w:basedOn w:val="Normal"/>
    <w:next w:val="Normal"/>
    <w:link w:val="QuoteChar"/>
    <w:uiPriority w:val="29"/>
    <w:qFormat/>
    <w:rsid w:val="00F10057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0057"/>
    <w:rPr>
      <w:i/>
      <w:iCs/>
      <w:color w:val="000000" w:themeColor="text1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151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FD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F74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5B"/>
  </w:style>
  <w:style w:type="paragraph" w:styleId="Footer">
    <w:name w:val="footer"/>
    <w:basedOn w:val="Normal"/>
    <w:link w:val="FooterChar"/>
    <w:uiPriority w:val="99"/>
    <w:unhideWhenUsed/>
    <w:rsid w:val="00F67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5B"/>
  </w:style>
  <w:style w:type="paragraph" w:styleId="Quote">
    <w:name w:val="Quote"/>
    <w:basedOn w:val="Normal"/>
    <w:next w:val="Normal"/>
    <w:link w:val="QuoteChar"/>
    <w:uiPriority w:val="29"/>
    <w:qFormat/>
    <w:rsid w:val="00F10057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0057"/>
    <w:rPr>
      <w:i/>
      <w:iCs/>
      <w:color w:val="000000" w:themeColor="text1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151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cid:pennecondda7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7AF0-6B95-400C-A046-D120C579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Ramp Communications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</dc:creator>
  <cp:lastModifiedBy>John Dinn</cp:lastModifiedBy>
  <cp:revision>4</cp:revision>
  <cp:lastPrinted>2016-06-22T18:43:00Z</cp:lastPrinted>
  <dcterms:created xsi:type="dcterms:W3CDTF">2016-11-07T11:45:00Z</dcterms:created>
  <dcterms:modified xsi:type="dcterms:W3CDTF">2019-10-10T15:41:00Z</dcterms:modified>
</cp:coreProperties>
</file>